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851E1" w:rsidRPr="008851E1" w:rsidRDefault="008851E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1E1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Международные стандарты финансовой отчетности</w:t>
      </w:r>
    </w:p>
    <w:p w:rsidR="008851E1" w:rsidRPr="00384C73" w:rsidRDefault="008851E1" w:rsidP="00384C73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достижение студентами основных компетенций для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 профессиональных стандартов бухгалтера в части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МСФО, т.е. приобретение знаний концептуальных основ, методологии,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методики МСФО, умения формировать отчетность в формате МСФО, а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также проведения научных </w:t>
      </w:r>
      <w:bookmarkStart w:id="0" w:name="_GoBack"/>
      <w:bookmarkEnd w:id="0"/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исследований в области практического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использования и совершенствования МСФО.</w:t>
      </w:r>
    </w:p>
    <w:p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финансовой отчетности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384C73" w:rsidRDefault="00384C73" w:rsidP="00384C73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Cs/>
          <w:sz w:val="28"/>
          <w:szCs w:val="28"/>
        </w:rPr>
        <w:t>Концепция подготовки и представления финансовых отчетов в соответствии с требованиями МСФО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Представление финансовых отчетов и раскрытие пояснительной информации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Содержание и порядок представления показателей отчета о финансовом положении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Содержание и представление показателей отчета о прибыли или убытке и прочем совокупном доходе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Формирование показателей отчета о движении денежных средств и отчета об изменениях в собственном капитале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Содержание и порядок формирования консолидированной отчетности</w:t>
      </w:r>
      <w:r w:rsidRPr="00384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bCs/>
          <w:sz w:val="28"/>
          <w:szCs w:val="28"/>
        </w:rPr>
        <w:t>Формирование финансовой отчетности с учетом отраслевых особенностей</w:t>
      </w:r>
      <w:r w:rsidRPr="00384C73">
        <w:rPr>
          <w:rFonts w:ascii="Times New Roman" w:hAnsi="Times New Roman" w:cs="Times New Roman"/>
          <w:bCs/>
          <w:sz w:val="28"/>
          <w:szCs w:val="28"/>
        </w:rPr>
        <w:t>.</w:t>
      </w:r>
      <w:r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B42E3"/>
    <w:rsid w:val="001F13DA"/>
    <w:rsid w:val="00384C73"/>
    <w:rsid w:val="00524446"/>
    <w:rsid w:val="006368BE"/>
    <w:rsid w:val="00772DED"/>
    <w:rsid w:val="008851E1"/>
    <w:rsid w:val="00956884"/>
    <w:rsid w:val="009D25BF"/>
    <w:rsid w:val="00A8708C"/>
    <w:rsid w:val="00AE312C"/>
    <w:rsid w:val="00B4690B"/>
    <w:rsid w:val="00C37290"/>
    <w:rsid w:val="00C82FE4"/>
    <w:rsid w:val="00D47822"/>
    <w:rsid w:val="00DE0BB1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E2B56-CECA-4B7C-A6F3-051A59DDDD22}"/>
</file>

<file path=customXml/itemProps2.xml><?xml version="1.0" encoding="utf-8"?>
<ds:datastoreItem xmlns:ds="http://schemas.openxmlformats.org/officeDocument/2006/customXml" ds:itemID="{6352C92A-A8A4-491A-A977-DB08BF0BD969}"/>
</file>

<file path=customXml/itemProps3.xml><?xml version="1.0" encoding="utf-8"?>
<ds:datastoreItem xmlns:ds="http://schemas.openxmlformats.org/officeDocument/2006/customXml" ds:itemID="{B48A3330-5C96-49E6-91D6-CFE6A8218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2018-03-26T13:45:00Z</dcterms:created>
  <dcterms:modified xsi:type="dcterms:W3CDTF">2020-11-16T13:53:00Z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